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E2" w:rsidRDefault="00823BE2" w:rsidP="00823BE2">
      <w:pPr>
        <w:rPr>
          <w:rFonts w:cs="Times New Roman"/>
        </w:rPr>
      </w:pPr>
      <w:r w:rsidRPr="00573797">
        <w:rPr>
          <w:rFonts w:cs="Times New Roman"/>
        </w:rPr>
        <w:t>SRAAAE Business Meeting Session 1</w:t>
      </w:r>
    </w:p>
    <w:p w:rsidR="00823BE2" w:rsidRDefault="00823BE2" w:rsidP="00823BE2">
      <w:pPr>
        <w:rPr>
          <w:rFonts w:cs="Times New Roman"/>
        </w:rPr>
      </w:pPr>
      <w:r>
        <w:rPr>
          <w:rFonts w:cs="Times New Roman"/>
        </w:rPr>
        <w:t>February 4, 2018</w:t>
      </w:r>
    </w:p>
    <w:p w:rsidR="00823BE2" w:rsidRDefault="00823BE2" w:rsidP="00823BE2">
      <w:pPr>
        <w:rPr>
          <w:rFonts w:cs="Times New Roman"/>
        </w:rPr>
      </w:pPr>
      <w:r>
        <w:rPr>
          <w:rFonts w:cs="Times New Roman"/>
        </w:rPr>
        <w:t>Jacksonville, FL</w:t>
      </w:r>
    </w:p>
    <w:p w:rsidR="004F4ABB" w:rsidRDefault="004F4ABB"/>
    <w:p w:rsidR="004F4ABB" w:rsidRPr="00823BE2" w:rsidRDefault="002F1BF4" w:rsidP="00B649A7">
      <w:pPr>
        <w:pStyle w:val="ListParagraph"/>
        <w:numPr>
          <w:ilvl w:val="0"/>
          <w:numId w:val="2"/>
        </w:numPr>
      </w:pPr>
      <w:r>
        <w:t>Called to order 2</w:t>
      </w:r>
      <w:r w:rsidR="004F4ABB" w:rsidRPr="00823BE2">
        <w:t>:40 by President Brian Myers</w:t>
      </w:r>
    </w:p>
    <w:p w:rsidR="004F4ABB" w:rsidRPr="00823BE2" w:rsidRDefault="004F4ABB" w:rsidP="00B649A7">
      <w:pPr>
        <w:pStyle w:val="ListParagraph"/>
        <w:numPr>
          <w:ilvl w:val="0"/>
          <w:numId w:val="2"/>
        </w:numPr>
      </w:pPr>
      <w:r w:rsidRPr="00823BE2">
        <w:t>Remarks from AAAE President Rob Terry</w:t>
      </w:r>
    </w:p>
    <w:p w:rsidR="00B649A7" w:rsidRDefault="00823BE2" w:rsidP="00B649A7">
      <w:pPr>
        <w:ind w:left="360" w:firstLine="720"/>
      </w:pPr>
      <w:r w:rsidRPr="00823BE2">
        <w:t>Strategic Planning committees are working on document</w:t>
      </w:r>
    </w:p>
    <w:p w:rsidR="00823BE2" w:rsidRPr="00823BE2" w:rsidRDefault="0005372F" w:rsidP="00B649A7">
      <w:pPr>
        <w:pStyle w:val="ListParagraph"/>
        <w:numPr>
          <w:ilvl w:val="0"/>
          <w:numId w:val="2"/>
        </w:numPr>
      </w:pPr>
      <w:r w:rsidRPr="00823BE2">
        <w:t xml:space="preserve">Remarks from Dan Jansen – </w:t>
      </w:r>
      <w:r w:rsidR="00823BE2" w:rsidRPr="00823BE2">
        <w:t>CASE Project Director</w:t>
      </w:r>
    </w:p>
    <w:p w:rsidR="00823BE2" w:rsidRPr="00823BE2" w:rsidRDefault="00823BE2" w:rsidP="00B649A7">
      <w:pPr>
        <w:ind w:left="360" w:firstLine="720"/>
      </w:pPr>
      <w:r w:rsidRPr="00823BE2">
        <w:t>Discussed use of CASE curriculum for pre-service teachers</w:t>
      </w:r>
    </w:p>
    <w:p w:rsidR="00823BE2" w:rsidRDefault="00823BE2" w:rsidP="00B649A7">
      <w:pPr>
        <w:ind w:left="360" w:firstLine="720"/>
      </w:pPr>
      <w:r w:rsidRPr="00823BE2">
        <w:t>Misconception – CASE is a curriculum developed by former ag teachers, just restructuring the “old” stuff</w:t>
      </w:r>
    </w:p>
    <w:p w:rsidR="00B649A7" w:rsidRDefault="00B649A7" w:rsidP="00B649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Brian Myers reminded members that the 2019 National AAAE Conference will be hosted in the Southern Region in Birmingham, AL hosted by North Carolina</w:t>
      </w:r>
    </w:p>
    <w:p w:rsidR="00B649A7" w:rsidRDefault="00B649A7" w:rsidP="00B649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Brian Myers opened nominations for committee membership</w:t>
      </w:r>
    </w:p>
    <w:p w:rsidR="00B649A7" w:rsidRDefault="00B649A7" w:rsidP="00B649A7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Nominations will close at the end of this meeting</w:t>
      </w:r>
    </w:p>
    <w:p w:rsidR="00B649A7" w:rsidRDefault="00B649A7" w:rsidP="00B649A7">
      <w:pPr>
        <w:pStyle w:val="ListParagraph"/>
        <w:numPr>
          <w:ilvl w:val="0"/>
          <w:numId w:val="2"/>
        </w:numPr>
        <w:rPr>
          <w:rFonts w:cstheme="majorBidi"/>
        </w:rPr>
      </w:pPr>
      <w:r>
        <w:rPr>
          <w:rFonts w:cstheme="majorBidi"/>
        </w:rPr>
        <w:t>Committee Reports</w:t>
      </w:r>
    </w:p>
    <w:p w:rsidR="00B649A7" w:rsidRDefault="00B649A7" w:rsidP="00B649A7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 xml:space="preserve">Member Services – </w:t>
      </w:r>
      <w:r w:rsidR="00902736">
        <w:rPr>
          <w:rFonts w:cstheme="majorBidi"/>
        </w:rPr>
        <w:t xml:space="preserve">Cathy </w:t>
      </w:r>
      <w:proofErr w:type="spellStart"/>
      <w:r w:rsidR="00902736">
        <w:rPr>
          <w:rFonts w:cstheme="majorBidi"/>
        </w:rPr>
        <w:t>DiBend</w:t>
      </w:r>
      <w:r>
        <w:rPr>
          <w:rFonts w:cstheme="majorBidi"/>
        </w:rPr>
        <w:t>etto</w:t>
      </w:r>
      <w:proofErr w:type="spellEnd"/>
    </w:p>
    <w:p w:rsidR="00B649A7" w:rsidRDefault="00902736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 xml:space="preserve">Action item: </w:t>
      </w:r>
      <w:r w:rsidR="00B649A7">
        <w:rPr>
          <w:rFonts w:cstheme="majorBidi"/>
        </w:rPr>
        <w:t>Regional VP be responsible for emailing National VP Communication to update the Southern Region list of Award winners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Nominations: Joey Blackburn, Eric Rubenstein</w:t>
      </w:r>
    </w:p>
    <w:p w:rsidR="00B649A7" w:rsidRDefault="00B649A7" w:rsidP="00B649A7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Program Improvement – Wendy Warner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65% acceptance innovation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63% acceptance research posters (25/40 accepted)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Poster Review manager position is open for nominations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Reviewed schedule to determine if poster sessions times could be modified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 xml:space="preserve">Nominations: </w:t>
      </w:r>
      <w:proofErr w:type="spellStart"/>
      <w:r>
        <w:rPr>
          <w:rFonts w:cstheme="majorBidi"/>
        </w:rPr>
        <w:t>Carley</w:t>
      </w:r>
      <w:proofErr w:type="spellEnd"/>
      <w:r>
        <w:rPr>
          <w:rFonts w:cstheme="majorBidi"/>
        </w:rPr>
        <w:t xml:space="preserve"> Morrison, Laura Rice</w:t>
      </w:r>
    </w:p>
    <w:p w:rsidR="00B649A7" w:rsidRDefault="00B649A7" w:rsidP="00B649A7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 xml:space="preserve">Professional Development – </w:t>
      </w:r>
      <w:r>
        <w:rPr>
          <w:rFonts w:cstheme="majorBidi"/>
        </w:rPr>
        <w:tab/>
        <w:t>Eric Rubenstein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Thanked Dr. Osbourne for the session he will be presenting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Ideas for 2019 – how to improve the research we are doing /presenting; asking senior faculty to provide input regarding what should be shared with younger faculty around the region</w:t>
      </w:r>
    </w:p>
    <w:p w:rsidR="00B649A7" w:rsidRDefault="00B649A7" w:rsidP="00B649A7">
      <w:pPr>
        <w:pStyle w:val="ListParagraph"/>
        <w:numPr>
          <w:ilvl w:val="2"/>
          <w:numId w:val="2"/>
        </w:numPr>
        <w:rPr>
          <w:rFonts w:cstheme="majorBidi"/>
        </w:rPr>
      </w:pPr>
      <w:proofErr w:type="spellStart"/>
      <w:r>
        <w:rPr>
          <w:rFonts w:cstheme="majorBidi"/>
        </w:rPr>
        <w:t>Krisit</w:t>
      </w:r>
      <w:r w:rsidR="00902736">
        <w:rPr>
          <w:rFonts w:cstheme="majorBidi"/>
        </w:rPr>
        <w:t>i</w:t>
      </w:r>
      <w:r>
        <w:rPr>
          <w:rFonts w:cstheme="majorBidi"/>
        </w:rPr>
        <w:t>n</w:t>
      </w:r>
      <w:proofErr w:type="spellEnd"/>
      <w:r>
        <w:rPr>
          <w:rFonts w:cstheme="majorBidi"/>
        </w:rPr>
        <w:t xml:space="preserve"> Stair</w:t>
      </w:r>
      <w:r w:rsidR="00902736">
        <w:rPr>
          <w:rFonts w:cstheme="majorBidi"/>
        </w:rPr>
        <w:t>,</w:t>
      </w:r>
      <w:r>
        <w:rPr>
          <w:rFonts w:cstheme="majorBidi"/>
        </w:rPr>
        <w:t xml:space="preserve"> chair</w:t>
      </w:r>
    </w:p>
    <w:p w:rsidR="00902736" w:rsidRDefault="00675E1D" w:rsidP="00B649A7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 xml:space="preserve">Nominations: Shelli </w:t>
      </w:r>
      <w:proofErr w:type="spellStart"/>
      <w:r>
        <w:rPr>
          <w:rFonts w:cstheme="majorBidi"/>
        </w:rPr>
        <w:t>Rampold</w:t>
      </w:r>
      <w:proofErr w:type="spellEnd"/>
      <w:r w:rsidR="00902736">
        <w:rPr>
          <w:rFonts w:cstheme="majorBidi"/>
        </w:rPr>
        <w:t>, Carla Jagger</w:t>
      </w:r>
    </w:p>
    <w:p w:rsidR="00902736" w:rsidRDefault="00902736" w:rsidP="00902736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Research Committee</w:t>
      </w:r>
    </w:p>
    <w:p w:rsidR="00902736" w:rsidRDefault="0090273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36/58 manuscripts 62% acceptance rate</w:t>
      </w:r>
    </w:p>
    <w:p w:rsidR="00902736" w:rsidRDefault="0090273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North Carolina will lead the research conference in 2019</w:t>
      </w:r>
    </w:p>
    <w:p w:rsidR="00902736" w:rsidRDefault="0090273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 xml:space="preserve">Laura </w:t>
      </w:r>
      <w:proofErr w:type="spellStart"/>
      <w:r>
        <w:rPr>
          <w:rFonts w:cstheme="majorBidi"/>
        </w:rPr>
        <w:t>Greenhaw</w:t>
      </w:r>
      <w:proofErr w:type="spellEnd"/>
      <w:r>
        <w:rPr>
          <w:rFonts w:cstheme="majorBidi"/>
        </w:rPr>
        <w:t xml:space="preserve"> gave report of the Journal of Southern Agricultural Education</w:t>
      </w:r>
    </w:p>
    <w:p w:rsidR="00902736" w:rsidRDefault="0090273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Nominations will be accepted in 2019 for Editor-elect</w:t>
      </w:r>
    </w:p>
    <w:p w:rsidR="00902736" w:rsidRDefault="0090273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NCAC-24 &amp; ESCOP updates</w:t>
      </w:r>
    </w:p>
    <w:p w:rsidR="00902736" w:rsidRDefault="0090273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 xml:space="preserve">Cultural norms of the research conference will be developed </w:t>
      </w:r>
    </w:p>
    <w:p w:rsidR="00902736" w:rsidRDefault="0090273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 xml:space="preserve">Chair – Tracy Rutherford, Chair –elect Alexa </w:t>
      </w:r>
      <w:proofErr w:type="spellStart"/>
      <w:r>
        <w:rPr>
          <w:rFonts w:cstheme="majorBidi"/>
        </w:rPr>
        <w:t>Lamm</w:t>
      </w:r>
      <w:proofErr w:type="spellEnd"/>
    </w:p>
    <w:p w:rsidR="00902736" w:rsidRDefault="0090273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 xml:space="preserve">Nomination – Ritchie Roberts, </w:t>
      </w:r>
      <w:r w:rsidR="00142D10">
        <w:rPr>
          <w:rFonts w:cstheme="majorBidi"/>
        </w:rPr>
        <w:t>John Ricketts</w:t>
      </w:r>
    </w:p>
    <w:p w:rsidR="00902736" w:rsidRDefault="00902736" w:rsidP="00902736">
      <w:pPr>
        <w:pStyle w:val="ListParagraph"/>
        <w:numPr>
          <w:ilvl w:val="0"/>
          <w:numId w:val="2"/>
        </w:numPr>
        <w:rPr>
          <w:rFonts w:cstheme="majorBidi"/>
        </w:rPr>
      </w:pPr>
      <w:r>
        <w:rPr>
          <w:rFonts w:cstheme="majorBidi"/>
        </w:rPr>
        <w:t>Officer and Committee Nominations</w:t>
      </w:r>
    </w:p>
    <w:p w:rsidR="00902736" w:rsidRDefault="00902736" w:rsidP="00902736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President</w:t>
      </w:r>
    </w:p>
    <w:p w:rsidR="00902736" w:rsidRDefault="00255566" w:rsidP="0090273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JC Bunch</w:t>
      </w:r>
    </w:p>
    <w:p w:rsidR="00255566" w:rsidRDefault="00255566" w:rsidP="0025556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Travis Park</w:t>
      </w:r>
    </w:p>
    <w:p w:rsidR="00255566" w:rsidRDefault="00255566" w:rsidP="00255566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Vice President</w:t>
      </w:r>
    </w:p>
    <w:p w:rsidR="00255566" w:rsidRDefault="00255566" w:rsidP="0025556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Tracy Rutherford</w:t>
      </w:r>
    </w:p>
    <w:p w:rsidR="00255566" w:rsidRDefault="00255566" w:rsidP="0025556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Andrew Thor</w:t>
      </w:r>
      <w:r w:rsidR="00675E1D">
        <w:rPr>
          <w:rFonts w:cstheme="majorBidi"/>
        </w:rPr>
        <w:t>o</w:t>
      </w:r>
      <w:r>
        <w:rPr>
          <w:rFonts w:cstheme="majorBidi"/>
        </w:rPr>
        <w:t>n</w:t>
      </w:r>
    </w:p>
    <w:p w:rsidR="00255566" w:rsidRDefault="00255566" w:rsidP="00255566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Secretary</w:t>
      </w:r>
    </w:p>
    <w:p w:rsidR="00255566" w:rsidRDefault="00255566" w:rsidP="0025556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Wendy Warner</w:t>
      </w:r>
    </w:p>
    <w:p w:rsidR="00255566" w:rsidRDefault="00255566" w:rsidP="00255566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Stac</w:t>
      </w:r>
      <w:r w:rsidR="00675E1D">
        <w:rPr>
          <w:rFonts w:cstheme="majorBidi"/>
        </w:rPr>
        <w:t>e</w:t>
      </w:r>
      <w:r>
        <w:rPr>
          <w:rFonts w:cstheme="majorBidi"/>
        </w:rPr>
        <w:t>y Vincent</w:t>
      </w:r>
    </w:p>
    <w:p w:rsidR="00255566" w:rsidRDefault="00255566" w:rsidP="00255566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JAE Editing – Managing Board</w:t>
      </w:r>
    </w:p>
    <w:p w:rsidR="00142D10" w:rsidRDefault="00142D10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John Ricketts</w:t>
      </w:r>
    </w:p>
    <w:p w:rsidR="00142D10" w:rsidRDefault="00142D10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Stac</w:t>
      </w:r>
      <w:r w:rsidR="00675E1D">
        <w:rPr>
          <w:rFonts w:cstheme="majorBidi"/>
        </w:rPr>
        <w:t>e</w:t>
      </w:r>
      <w:r>
        <w:rPr>
          <w:rFonts w:cstheme="majorBidi"/>
        </w:rPr>
        <w:t>y Vincent</w:t>
      </w:r>
    </w:p>
    <w:p w:rsidR="00142D10" w:rsidRDefault="00142D10" w:rsidP="00142D10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Member Services</w:t>
      </w:r>
    </w:p>
    <w:p w:rsidR="00142D10" w:rsidRDefault="00142D10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Joey Blackburn</w:t>
      </w:r>
    </w:p>
    <w:p w:rsidR="00142D10" w:rsidRDefault="00142D10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Eric Rubenstein</w:t>
      </w:r>
    </w:p>
    <w:p w:rsidR="00142D10" w:rsidRDefault="00142D10" w:rsidP="00142D10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Program Improvement</w:t>
      </w:r>
    </w:p>
    <w:p w:rsidR="00142D10" w:rsidRDefault="00142D10" w:rsidP="00142D10">
      <w:pPr>
        <w:pStyle w:val="ListParagraph"/>
        <w:numPr>
          <w:ilvl w:val="2"/>
          <w:numId w:val="2"/>
        </w:numPr>
        <w:rPr>
          <w:rFonts w:cstheme="majorBidi"/>
        </w:rPr>
      </w:pPr>
      <w:proofErr w:type="spellStart"/>
      <w:r>
        <w:rPr>
          <w:rFonts w:cstheme="majorBidi"/>
        </w:rPr>
        <w:t>Carley</w:t>
      </w:r>
      <w:proofErr w:type="spellEnd"/>
      <w:r>
        <w:rPr>
          <w:rFonts w:cstheme="majorBidi"/>
        </w:rPr>
        <w:t xml:space="preserve"> Morrison</w:t>
      </w:r>
    </w:p>
    <w:p w:rsidR="00142D10" w:rsidRDefault="00142D10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Laura Rice</w:t>
      </w:r>
    </w:p>
    <w:p w:rsidR="00142D10" w:rsidRDefault="00142D10" w:rsidP="00142D10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Professional Development</w:t>
      </w:r>
    </w:p>
    <w:p w:rsidR="00142D10" w:rsidRDefault="00675E1D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 xml:space="preserve">Shelli </w:t>
      </w:r>
      <w:proofErr w:type="spellStart"/>
      <w:r>
        <w:rPr>
          <w:rFonts w:cstheme="majorBidi"/>
        </w:rPr>
        <w:t>Rampold</w:t>
      </w:r>
      <w:proofErr w:type="spellEnd"/>
    </w:p>
    <w:p w:rsidR="00142D10" w:rsidRDefault="00142D10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Carla Jagger</w:t>
      </w:r>
    </w:p>
    <w:p w:rsidR="00142D10" w:rsidRDefault="00142D10" w:rsidP="00142D10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Research</w:t>
      </w:r>
    </w:p>
    <w:p w:rsidR="00142D10" w:rsidRDefault="00675E1D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Ri</w:t>
      </w:r>
      <w:r w:rsidR="00142D10">
        <w:rPr>
          <w:rFonts w:cstheme="majorBidi"/>
        </w:rPr>
        <w:t>chie Roberts</w:t>
      </w:r>
    </w:p>
    <w:p w:rsidR="00142D10" w:rsidRDefault="00142D10" w:rsidP="00142D10">
      <w:pPr>
        <w:pStyle w:val="ListParagraph"/>
        <w:numPr>
          <w:ilvl w:val="2"/>
          <w:numId w:val="2"/>
        </w:numPr>
        <w:rPr>
          <w:rFonts w:cstheme="majorBidi"/>
        </w:rPr>
      </w:pPr>
      <w:r>
        <w:rPr>
          <w:rFonts w:cstheme="majorBidi"/>
        </w:rPr>
        <w:t>John Ricketts</w:t>
      </w:r>
    </w:p>
    <w:p w:rsidR="00142D10" w:rsidRDefault="00142D10" w:rsidP="00142D10">
      <w:pPr>
        <w:pStyle w:val="ListParagraph"/>
        <w:numPr>
          <w:ilvl w:val="1"/>
          <w:numId w:val="2"/>
        </w:numPr>
        <w:rPr>
          <w:rFonts w:cstheme="majorBidi"/>
        </w:rPr>
      </w:pPr>
      <w:r>
        <w:rPr>
          <w:rFonts w:cstheme="majorBidi"/>
        </w:rPr>
        <w:t>Jason Peake moved and Amy Harder seconded that nominations close</w:t>
      </w:r>
      <w:r w:rsidR="00675E1D">
        <w:rPr>
          <w:rFonts w:cstheme="majorBidi"/>
        </w:rPr>
        <w:t>, motion passed.</w:t>
      </w:r>
    </w:p>
    <w:p w:rsidR="002F2608" w:rsidRDefault="002F2608" w:rsidP="002F2608">
      <w:pPr>
        <w:rPr>
          <w:rFonts w:cstheme="majorBidi"/>
        </w:rPr>
      </w:pPr>
    </w:p>
    <w:p w:rsidR="002F2608" w:rsidRDefault="002F2608" w:rsidP="002F2608">
      <w:pPr>
        <w:rPr>
          <w:rFonts w:cstheme="majorBidi"/>
        </w:rPr>
      </w:pPr>
    </w:p>
    <w:p w:rsidR="002F2608" w:rsidRDefault="002F2608" w:rsidP="002F2608">
      <w:pPr>
        <w:rPr>
          <w:rFonts w:cs="Times New Roman"/>
        </w:rPr>
      </w:pPr>
      <w:r w:rsidRPr="00573797">
        <w:rPr>
          <w:rFonts w:cs="Times New Roman"/>
        </w:rPr>
        <w:t>S</w:t>
      </w:r>
      <w:r>
        <w:rPr>
          <w:rFonts w:cs="Times New Roman"/>
        </w:rPr>
        <w:t>RAAAE Business Meeting Session 2</w:t>
      </w:r>
    </w:p>
    <w:p w:rsidR="002F2608" w:rsidRDefault="002F2608" w:rsidP="002F2608">
      <w:pPr>
        <w:rPr>
          <w:rFonts w:cs="Times New Roman"/>
        </w:rPr>
      </w:pPr>
      <w:r>
        <w:rPr>
          <w:rFonts w:cs="Times New Roman"/>
        </w:rPr>
        <w:t>February 5, 2018</w:t>
      </w:r>
    </w:p>
    <w:p w:rsidR="002F2608" w:rsidRDefault="002F2608" w:rsidP="002F2608">
      <w:pPr>
        <w:rPr>
          <w:rFonts w:cs="Times New Roman"/>
        </w:rPr>
      </w:pPr>
      <w:r>
        <w:rPr>
          <w:rFonts w:cs="Times New Roman"/>
        </w:rPr>
        <w:t>Jacksonville, FL</w:t>
      </w:r>
    </w:p>
    <w:p w:rsidR="002F2608" w:rsidRDefault="002F2608" w:rsidP="002F2608">
      <w:pPr>
        <w:rPr>
          <w:rFonts w:cstheme="majorBidi"/>
          <w:b/>
        </w:rPr>
      </w:pPr>
    </w:p>
    <w:p w:rsidR="002F2608" w:rsidRDefault="002F2608" w:rsidP="002F2608">
      <w:pPr>
        <w:rPr>
          <w:rFonts w:cstheme="majorBidi"/>
          <w:b/>
        </w:rPr>
      </w:pPr>
    </w:p>
    <w:p w:rsidR="002F2608" w:rsidRDefault="002F2608" w:rsidP="002F2608">
      <w:pPr>
        <w:rPr>
          <w:rFonts w:cstheme="majorBidi"/>
        </w:rPr>
      </w:pPr>
      <w:r>
        <w:rPr>
          <w:rFonts w:cstheme="majorBidi"/>
        </w:rPr>
        <w:t>Called to Order at 11:03 am</w:t>
      </w:r>
    </w:p>
    <w:p w:rsidR="002F2608" w:rsidRDefault="002F2608" w:rsidP="002F2608">
      <w:pPr>
        <w:rPr>
          <w:rFonts w:cstheme="majorBidi"/>
        </w:rPr>
      </w:pPr>
    </w:p>
    <w:p w:rsidR="002F2608" w:rsidRDefault="002F2608" w:rsidP="002F2608">
      <w:pPr>
        <w:pStyle w:val="ListParagraph"/>
        <w:numPr>
          <w:ilvl w:val="0"/>
          <w:numId w:val="7"/>
        </w:numPr>
        <w:rPr>
          <w:rFonts w:cstheme="majorBidi"/>
        </w:rPr>
      </w:pPr>
      <w:r w:rsidRPr="002F2608">
        <w:rPr>
          <w:rFonts w:cstheme="majorBidi"/>
        </w:rPr>
        <w:t>Election of Officers</w:t>
      </w:r>
    </w:p>
    <w:p w:rsidR="002F2608" w:rsidRDefault="002F2608" w:rsidP="002F2608">
      <w:pPr>
        <w:pStyle w:val="ListParagraph"/>
        <w:numPr>
          <w:ilvl w:val="1"/>
          <w:numId w:val="7"/>
        </w:numPr>
        <w:rPr>
          <w:rFonts w:cstheme="majorBidi"/>
        </w:rPr>
      </w:pPr>
      <w:r w:rsidRPr="002F2608">
        <w:rPr>
          <w:rFonts w:cstheme="majorBidi"/>
        </w:rPr>
        <w:t>President nominees: JC Bunch, Travis Park</w:t>
      </w:r>
    </w:p>
    <w:p w:rsidR="002F2608" w:rsidRPr="002F2608" w:rsidRDefault="002F2608" w:rsidP="002F2608">
      <w:pPr>
        <w:ind w:left="1440"/>
        <w:rPr>
          <w:rFonts w:cstheme="majorBidi"/>
        </w:rPr>
      </w:pPr>
      <w:r>
        <w:rPr>
          <w:rFonts w:cstheme="majorBidi"/>
        </w:rPr>
        <w:t>Travis Park was elected</w:t>
      </w:r>
    </w:p>
    <w:p w:rsidR="002F2608" w:rsidRPr="002F2608" w:rsidRDefault="002F2608" w:rsidP="002F2608">
      <w:pPr>
        <w:pStyle w:val="ListParagraph"/>
        <w:numPr>
          <w:ilvl w:val="1"/>
          <w:numId w:val="7"/>
        </w:numPr>
        <w:rPr>
          <w:rFonts w:cstheme="majorBidi"/>
        </w:rPr>
      </w:pPr>
      <w:r>
        <w:rPr>
          <w:rFonts w:cstheme="majorBidi"/>
        </w:rPr>
        <w:t>Vice President: Tracy Rutherford, Andrew Thoron</w:t>
      </w:r>
    </w:p>
    <w:p w:rsidR="002F2608" w:rsidRPr="002F2608" w:rsidRDefault="002F2608" w:rsidP="002F2608">
      <w:pPr>
        <w:ind w:left="1080" w:firstLine="360"/>
        <w:rPr>
          <w:rFonts w:cstheme="majorBidi"/>
        </w:rPr>
      </w:pPr>
      <w:r w:rsidRPr="002F2608">
        <w:rPr>
          <w:rFonts w:cstheme="majorBidi"/>
        </w:rPr>
        <w:t>Tracy Rutherford</w:t>
      </w:r>
      <w:r>
        <w:rPr>
          <w:rFonts w:cstheme="majorBidi"/>
        </w:rPr>
        <w:t xml:space="preserve"> was elected</w:t>
      </w:r>
    </w:p>
    <w:p w:rsidR="002F2608" w:rsidRDefault="002F2608" w:rsidP="002F2608">
      <w:pPr>
        <w:pStyle w:val="ListParagraph"/>
        <w:numPr>
          <w:ilvl w:val="1"/>
          <w:numId w:val="7"/>
        </w:numPr>
        <w:rPr>
          <w:rFonts w:cstheme="majorBidi"/>
        </w:rPr>
      </w:pPr>
      <w:r>
        <w:rPr>
          <w:rFonts w:cstheme="majorBidi"/>
        </w:rPr>
        <w:t>Secretary: Wendy Warner, Stacey Vincent</w:t>
      </w:r>
    </w:p>
    <w:p w:rsidR="002F2608" w:rsidRPr="002F2608" w:rsidRDefault="002F2608" w:rsidP="002F2608">
      <w:pPr>
        <w:ind w:left="1080" w:firstLine="360"/>
        <w:rPr>
          <w:rFonts w:cstheme="majorBidi"/>
        </w:rPr>
      </w:pPr>
      <w:r w:rsidRPr="002F2608">
        <w:rPr>
          <w:rFonts w:cstheme="majorBidi"/>
        </w:rPr>
        <w:t>Wendy Warner</w:t>
      </w:r>
      <w:r>
        <w:rPr>
          <w:rFonts w:cstheme="majorBidi"/>
        </w:rPr>
        <w:t xml:space="preserve"> was elected</w:t>
      </w:r>
    </w:p>
    <w:p w:rsidR="002F2608" w:rsidRDefault="002F2608" w:rsidP="002F2608">
      <w:pPr>
        <w:pStyle w:val="ListParagraph"/>
        <w:numPr>
          <w:ilvl w:val="1"/>
          <w:numId w:val="7"/>
        </w:numPr>
        <w:rPr>
          <w:rFonts w:cstheme="majorBidi"/>
        </w:rPr>
      </w:pPr>
      <w:r>
        <w:rPr>
          <w:rFonts w:cstheme="majorBidi"/>
        </w:rPr>
        <w:t>JAE Editing-Managing Board: John Ricketts, Stacey Vincent</w:t>
      </w:r>
    </w:p>
    <w:p w:rsidR="002F2608" w:rsidRPr="002F2608" w:rsidRDefault="002F2608" w:rsidP="002F2608">
      <w:pPr>
        <w:ind w:left="1440"/>
        <w:rPr>
          <w:rFonts w:cstheme="majorBidi"/>
        </w:rPr>
      </w:pPr>
      <w:r>
        <w:rPr>
          <w:rFonts w:cstheme="majorBidi"/>
        </w:rPr>
        <w:t>John Ricketts was elected</w:t>
      </w:r>
    </w:p>
    <w:p w:rsidR="002F2608" w:rsidRDefault="002F2608" w:rsidP="002F2608">
      <w:pPr>
        <w:pStyle w:val="ListParagraph"/>
        <w:numPr>
          <w:ilvl w:val="0"/>
          <w:numId w:val="7"/>
        </w:numPr>
        <w:rPr>
          <w:rFonts w:cstheme="majorBidi"/>
        </w:rPr>
      </w:pPr>
      <w:r>
        <w:rPr>
          <w:rFonts w:cstheme="majorBidi"/>
        </w:rPr>
        <w:t>Committee Elections – Moved Travis Park, seconded Kirby Barrick to accept the nominations for new committee membership</w:t>
      </w:r>
    </w:p>
    <w:p w:rsidR="002F2608" w:rsidRDefault="002F2608" w:rsidP="002F2608">
      <w:pPr>
        <w:pStyle w:val="ListParagraph"/>
        <w:numPr>
          <w:ilvl w:val="0"/>
          <w:numId w:val="7"/>
        </w:numPr>
        <w:rPr>
          <w:rFonts w:cstheme="majorBidi"/>
        </w:rPr>
      </w:pPr>
      <w:r>
        <w:rPr>
          <w:rFonts w:cstheme="majorBidi"/>
        </w:rPr>
        <w:t xml:space="preserve">Members Services committee action item: Cathy </w:t>
      </w:r>
      <w:proofErr w:type="spellStart"/>
      <w:r>
        <w:rPr>
          <w:rFonts w:cstheme="majorBidi"/>
        </w:rPr>
        <w:t>DiBendetto</w:t>
      </w:r>
      <w:proofErr w:type="spellEnd"/>
      <w:r>
        <w:rPr>
          <w:rFonts w:cstheme="majorBidi"/>
        </w:rPr>
        <w:t xml:space="preserve"> moved that the Vice President provide an updated list of award winners to the AAAE VP of Communications for publishing on the website.</w:t>
      </w:r>
    </w:p>
    <w:p w:rsidR="002F2608" w:rsidRDefault="002F2608" w:rsidP="002F2608">
      <w:pPr>
        <w:ind w:left="720"/>
        <w:rPr>
          <w:rFonts w:cstheme="majorBidi"/>
        </w:rPr>
      </w:pPr>
    </w:p>
    <w:p w:rsidR="002F2608" w:rsidRDefault="002F2608" w:rsidP="002F2608">
      <w:pPr>
        <w:pStyle w:val="ListParagraph"/>
        <w:ind w:left="0"/>
        <w:rPr>
          <w:rFonts w:cstheme="majorBidi"/>
        </w:rPr>
      </w:pPr>
      <w:r>
        <w:rPr>
          <w:rFonts w:cstheme="majorBidi"/>
        </w:rPr>
        <w:t>Adjourned at 11:22 a.m.</w:t>
      </w:r>
    </w:p>
    <w:p w:rsidR="002F2608" w:rsidRDefault="002F2608" w:rsidP="002F2608">
      <w:pPr>
        <w:rPr>
          <w:rFonts w:cstheme="majorBidi"/>
        </w:rPr>
      </w:pPr>
    </w:p>
    <w:p w:rsidR="00F374F3" w:rsidRDefault="00F374F3" w:rsidP="002F2608">
      <w:pPr>
        <w:rPr>
          <w:rFonts w:cstheme="majorBidi"/>
        </w:rPr>
      </w:pPr>
      <w:r>
        <w:rPr>
          <w:rFonts w:cstheme="majorBidi"/>
        </w:rPr>
        <w:t>Membership awards recognition occurred during the closing luncheon.</w:t>
      </w:r>
    </w:p>
    <w:p w:rsidR="00F374F3" w:rsidRDefault="00F374F3" w:rsidP="00F374F3">
      <w:pPr>
        <w:jc w:val="center"/>
        <w:rPr>
          <w:u w:val="single"/>
        </w:rPr>
      </w:pPr>
    </w:p>
    <w:p w:rsidR="00F374F3" w:rsidRDefault="00F374F3" w:rsidP="00F374F3">
      <w:pPr>
        <w:jc w:val="center"/>
        <w:rPr>
          <w:u w:val="single"/>
        </w:rPr>
      </w:pPr>
      <w:r w:rsidRPr="00BA7E81">
        <w:rPr>
          <w:u w:val="single"/>
        </w:rPr>
        <w:t>2018 S-AAAE Award Recipients</w:t>
      </w:r>
    </w:p>
    <w:p w:rsidR="00F374F3" w:rsidRDefault="00F374F3" w:rsidP="00F374F3">
      <w:pPr>
        <w:jc w:val="center"/>
        <w:rPr>
          <w:u w:val="single"/>
        </w:rPr>
      </w:pPr>
    </w:p>
    <w:p w:rsidR="00F374F3" w:rsidRPr="00F374F3" w:rsidRDefault="00F374F3" w:rsidP="00F374F3">
      <w:pPr>
        <w:rPr>
          <w:rFonts w:cs="Times New Roman"/>
          <w:noProof/>
          <w:u w:val="single"/>
        </w:rPr>
      </w:pPr>
      <w:r w:rsidRPr="00F374F3">
        <w:rPr>
          <w:rFonts w:cs="Times New Roman"/>
          <w:noProof/>
          <w:u w:val="single"/>
        </w:rPr>
        <w:t>Outstanding Young Member Award</w:t>
      </w:r>
    </w:p>
    <w:p w:rsidR="00F374F3" w:rsidRDefault="00F374F3" w:rsidP="00F374F3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Dr. </w:t>
      </w:r>
      <w:r w:rsidRPr="00BA7E81">
        <w:rPr>
          <w:rFonts w:cs="Times New Roman"/>
          <w:noProof/>
        </w:rPr>
        <w:t>Catherine W. Shoulders, University of Arkansas</w:t>
      </w:r>
    </w:p>
    <w:p w:rsidR="00F374F3" w:rsidRPr="00BA7E81" w:rsidRDefault="00F374F3" w:rsidP="00F374F3">
      <w:pPr>
        <w:rPr>
          <w:rFonts w:cs="Times New Roman"/>
          <w:noProof/>
        </w:rPr>
      </w:pPr>
    </w:p>
    <w:p w:rsidR="00F374F3" w:rsidRPr="00F374F3" w:rsidRDefault="00F374F3" w:rsidP="00F374F3">
      <w:pPr>
        <w:rPr>
          <w:rFonts w:cs="Times New Roman"/>
          <w:noProof/>
          <w:u w:val="single"/>
        </w:rPr>
      </w:pPr>
      <w:r w:rsidRPr="00F374F3">
        <w:rPr>
          <w:rFonts w:cs="Times New Roman"/>
          <w:noProof/>
          <w:u w:val="single"/>
        </w:rPr>
        <w:t>Distinguished Research Award</w:t>
      </w:r>
    </w:p>
    <w:p w:rsidR="00F374F3" w:rsidRDefault="00F374F3" w:rsidP="00F374F3">
      <w:pPr>
        <w:rPr>
          <w:rFonts w:cs="Times New Roman"/>
          <w:noProof/>
        </w:rPr>
      </w:pPr>
      <w:r w:rsidRPr="00F374F3">
        <w:rPr>
          <w:rFonts w:cs="Times New Roman"/>
          <w:noProof/>
        </w:rPr>
        <w:t xml:space="preserve">Dr. Leslie D. Edgar, </w:t>
      </w:r>
      <w:r w:rsidRPr="00BA7E81">
        <w:rPr>
          <w:rFonts w:cs="Times New Roman"/>
          <w:noProof/>
        </w:rPr>
        <w:t>University of Arkansas</w:t>
      </w:r>
    </w:p>
    <w:p w:rsidR="00F374F3" w:rsidRPr="00BA7E81" w:rsidRDefault="00F374F3" w:rsidP="00F374F3">
      <w:pPr>
        <w:rPr>
          <w:rFonts w:cs="Times New Roman"/>
          <w:noProof/>
        </w:rPr>
      </w:pPr>
    </w:p>
    <w:p w:rsidR="00F374F3" w:rsidRPr="00F374F3" w:rsidRDefault="00F374F3" w:rsidP="00F374F3">
      <w:pPr>
        <w:rPr>
          <w:rFonts w:cs="Times New Roman"/>
          <w:noProof/>
          <w:u w:val="single"/>
        </w:rPr>
      </w:pPr>
      <w:r w:rsidRPr="00F374F3">
        <w:rPr>
          <w:rFonts w:cs="Times New Roman"/>
          <w:noProof/>
          <w:u w:val="single"/>
        </w:rPr>
        <w:t>Distinguished Teaching Award</w:t>
      </w:r>
    </w:p>
    <w:p w:rsidR="00F374F3" w:rsidRPr="00F374F3" w:rsidRDefault="00F374F3" w:rsidP="00F374F3">
      <w:pPr>
        <w:rPr>
          <w:rFonts w:cs="Times New Roman"/>
          <w:noProof/>
        </w:rPr>
      </w:pPr>
      <w:r w:rsidRPr="00F374F3">
        <w:rPr>
          <w:rFonts w:cs="Times New Roman"/>
          <w:noProof/>
        </w:rPr>
        <w:t>Dr. Kristin Stair, Louisiana State University</w:t>
      </w:r>
    </w:p>
    <w:p w:rsidR="00F374F3" w:rsidRPr="00F374F3" w:rsidRDefault="00F374F3" w:rsidP="00F374F3">
      <w:pPr>
        <w:rPr>
          <w:rFonts w:cs="Times New Roman"/>
          <w:noProof/>
        </w:rPr>
      </w:pPr>
    </w:p>
    <w:p w:rsidR="00F374F3" w:rsidRPr="00F374F3" w:rsidRDefault="00F374F3" w:rsidP="00F374F3">
      <w:pPr>
        <w:rPr>
          <w:rFonts w:cs="Times New Roman"/>
          <w:noProof/>
          <w:u w:val="single"/>
        </w:rPr>
      </w:pPr>
      <w:r w:rsidRPr="00F374F3">
        <w:rPr>
          <w:rFonts w:cs="Times New Roman"/>
          <w:noProof/>
          <w:u w:val="single"/>
        </w:rPr>
        <w:t>Outstanding Agriucltural Educator Award</w:t>
      </w:r>
    </w:p>
    <w:p w:rsidR="00F374F3" w:rsidRPr="00F374F3" w:rsidRDefault="00F374F3" w:rsidP="00F374F3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Dr. </w:t>
      </w:r>
      <w:r w:rsidRPr="00BA7E81">
        <w:rPr>
          <w:rFonts w:cs="Times New Roman"/>
          <w:noProof/>
        </w:rPr>
        <w:t>Donald M. Johnson</w:t>
      </w:r>
      <w:r w:rsidRPr="00F374F3">
        <w:rPr>
          <w:rFonts w:cs="Times New Roman"/>
          <w:noProof/>
        </w:rPr>
        <w:t>, University of Arkansas</w:t>
      </w:r>
    </w:p>
    <w:p w:rsidR="00F374F3" w:rsidRPr="00F374F3" w:rsidRDefault="00F374F3" w:rsidP="00F374F3">
      <w:pPr>
        <w:rPr>
          <w:rFonts w:cs="Times New Roman"/>
          <w:noProof/>
        </w:rPr>
      </w:pPr>
    </w:p>
    <w:p w:rsidR="00F374F3" w:rsidRPr="00F374F3" w:rsidRDefault="00F374F3" w:rsidP="00F374F3">
      <w:pPr>
        <w:rPr>
          <w:rFonts w:cs="Times New Roman"/>
          <w:noProof/>
          <w:u w:val="single"/>
        </w:rPr>
      </w:pPr>
      <w:r w:rsidRPr="00F374F3">
        <w:rPr>
          <w:rFonts w:cs="Times New Roman"/>
          <w:noProof/>
          <w:u w:val="single"/>
        </w:rPr>
        <w:t>Distinguished Extension Educator Award</w:t>
      </w:r>
    </w:p>
    <w:p w:rsidR="00F374F3" w:rsidRPr="00F374F3" w:rsidRDefault="00F374F3" w:rsidP="00F374F3">
      <w:pPr>
        <w:rPr>
          <w:rFonts w:cs="Times New Roman"/>
          <w:noProof/>
        </w:rPr>
      </w:pPr>
      <w:r w:rsidRPr="00F374F3">
        <w:rPr>
          <w:rFonts w:cs="Times New Roman"/>
          <w:noProof/>
        </w:rPr>
        <w:t xml:space="preserve">Dr. Laura Warner, University of Florida </w:t>
      </w:r>
    </w:p>
    <w:p w:rsidR="00F374F3" w:rsidRDefault="00F374F3" w:rsidP="002F2608">
      <w:pPr>
        <w:rPr>
          <w:rFonts w:cstheme="majorBidi"/>
        </w:rPr>
      </w:pPr>
    </w:p>
    <w:p w:rsidR="00F374F3" w:rsidRPr="00F374F3" w:rsidRDefault="00F374F3" w:rsidP="00F374F3">
      <w:pPr>
        <w:rPr>
          <w:rFonts w:eastAsia="Calibri"/>
          <w:sz w:val="23"/>
          <w:szCs w:val="23"/>
          <w:u w:val="single"/>
        </w:rPr>
      </w:pPr>
      <w:r w:rsidRPr="00F374F3">
        <w:rPr>
          <w:rFonts w:eastAsia="Calibri"/>
          <w:sz w:val="23"/>
          <w:szCs w:val="23"/>
          <w:u w:val="single"/>
        </w:rPr>
        <w:t>Outstanding Research Paper</w:t>
      </w:r>
    </w:p>
    <w:p w:rsidR="00F374F3" w:rsidRPr="00F374F3" w:rsidRDefault="00F374F3" w:rsidP="00F374F3">
      <w:pPr>
        <w:rPr>
          <w:rFonts w:eastAsia="Calibri"/>
          <w:i/>
          <w:sz w:val="23"/>
          <w:szCs w:val="23"/>
        </w:rPr>
      </w:pPr>
      <w:r w:rsidRPr="00F374F3">
        <w:rPr>
          <w:rFonts w:eastAsia="Calibri"/>
          <w:i/>
          <w:sz w:val="23"/>
          <w:szCs w:val="23"/>
        </w:rPr>
        <w:t>Evaluating the VALOR Program: Blogs as a Reflection Process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Sarah Bush, Chelsea </w:t>
      </w:r>
      <w:proofErr w:type="spellStart"/>
      <w:r>
        <w:rPr>
          <w:rFonts w:eastAsia="Calibri"/>
          <w:sz w:val="23"/>
          <w:szCs w:val="23"/>
        </w:rPr>
        <w:t>Corkins</w:t>
      </w:r>
      <w:proofErr w:type="spellEnd"/>
      <w:r>
        <w:rPr>
          <w:rFonts w:eastAsia="Calibri"/>
          <w:sz w:val="23"/>
          <w:szCs w:val="23"/>
        </w:rPr>
        <w:t>, Megan Seibel, and Jeremy Elliott-Engel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Virginia Tech</w:t>
      </w:r>
    </w:p>
    <w:p w:rsidR="00F374F3" w:rsidRDefault="00F374F3" w:rsidP="00F374F3">
      <w:pPr>
        <w:ind w:left="2160" w:hanging="2160"/>
        <w:rPr>
          <w:u w:val="single"/>
        </w:rPr>
      </w:pPr>
    </w:p>
    <w:p w:rsidR="00F374F3" w:rsidRDefault="00F374F3" w:rsidP="00F374F3">
      <w:pPr>
        <w:ind w:left="2160" w:hanging="2160"/>
      </w:pPr>
      <w:r>
        <w:rPr>
          <w:u w:val="single"/>
        </w:rPr>
        <w:t>Distinguished Paper</w:t>
      </w:r>
    </w:p>
    <w:p w:rsidR="00F374F3" w:rsidRPr="00F374F3" w:rsidRDefault="00F374F3" w:rsidP="00F374F3">
      <w:pPr>
        <w:ind w:left="2160" w:hanging="2160"/>
        <w:rPr>
          <w:rFonts w:eastAsia="Calibri"/>
          <w:i/>
          <w:sz w:val="23"/>
          <w:szCs w:val="23"/>
        </w:rPr>
      </w:pPr>
      <w:r w:rsidRPr="00F374F3">
        <w:rPr>
          <w:rFonts w:eastAsia="Calibri"/>
          <w:i/>
          <w:sz w:val="23"/>
          <w:szCs w:val="23"/>
        </w:rPr>
        <w:t xml:space="preserve">Exploring the Effect of Personal Norms and Perceived Cost of Water Conservation 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Amanda D. Ali, Cameron N. Ramey, and Laura Warner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University of Florida</w:t>
      </w:r>
    </w:p>
    <w:p w:rsidR="00F374F3" w:rsidRDefault="00F374F3" w:rsidP="00F374F3">
      <w:pPr>
        <w:rPr>
          <w:rFonts w:eastAsia="Calibri"/>
          <w:sz w:val="23"/>
          <w:szCs w:val="23"/>
        </w:rPr>
      </w:pPr>
    </w:p>
    <w:p w:rsidR="00F374F3" w:rsidRPr="00F374F3" w:rsidRDefault="00F374F3" w:rsidP="00F374F3">
      <w:pPr>
        <w:ind w:left="2160" w:hanging="2160"/>
      </w:pPr>
      <w:r>
        <w:rPr>
          <w:u w:val="single"/>
        </w:rPr>
        <w:t>Distinguished Paper</w:t>
      </w:r>
    </w:p>
    <w:p w:rsidR="00F374F3" w:rsidRPr="00F374F3" w:rsidRDefault="00F374F3" w:rsidP="00F374F3">
      <w:pPr>
        <w:rPr>
          <w:rFonts w:eastAsia="Calibri"/>
          <w:i/>
          <w:sz w:val="23"/>
          <w:szCs w:val="23"/>
        </w:rPr>
      </w:pPr>
      <w:r w:rsidRPr="00F374F3">
        <w:rPr>
          <w:rFonts w:eastAsia="Calibri"/>
          <w:i/>
          <w:sz w:val="23"/>
          <w:szCs w:val="23"/>
        </w:rPr>
        <w:t>Identifying Generational Differences to Target Extension Programming when Discussing Genetic Modification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Peyton Beattie, Alexa </w:t>
      </w:r>
      <w:proofErr w:type="spellStart"/>
      <w:r>
        <w:rPr>
          <w:rFonts w:eastAsia="Calibri"/>
          <w:sz w:val="23"/>
          <w:szCs w:val="23"/>
        </w:rPr>
        <w:t>Lamm</w:t>
      </w:r>
      <w:proofErr w:type="spellEnd"/>
      <w:r>
        <w:rPr>
          <w:rFonts w:eastAsia="Calibri"/>
          <w:sz w:val="23"/>
          <w:szCs w:val="23"/>
        </w:rPr>
        <w:t>, Joy Rumble, and Jason Ellis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University of Florida, Kansas State University</w:t>
      </w:r>
    </w:p>
    <w:p w:rsidR="00F374F3" w:rsidRDefault="00F374F3" w:rsidP="00F374F3">
      <w:pPr>
        <w:ind w:left="2160" w:hanging="1440"/>
      </w:pPr>
    </w:p>
    <w:p w:rsidR="00F374F3" w:rsidRDefault="00F374F3" w:rsidP="00F374F3">
      <w:pPr>
        <w:ind w:left="2160" w:hanging="2160"/>
      </w:pPr>
      <w:r>
        <w:rPr>
          <w:u w:val="single"/>
        </w:rPr>
        <w:t>Distinguished Paper</w:t>
      </w:r>
    </w:p>
    <w:p w:rsidR="00F374F3" w:rsidRPr="00F374F3" w:rsidRDefault="00F374F3" w:rsidP="00F374F3">
      <w:pPr>
        <w:rPr>
          <w:rFonts w:eastAsia="Calibri"/>
          <w:i/>
          <w:sz w:val="23"/>
          <w:szCs w:val="23"/>
        </w:rPr>
      </w:pPr>
      <w:r w:rsidRPr="00F374F3">
        <w:rPr>
          <w:i/>
        </w:rPr>
        <w:t>P</w:t>
      </w:r>
      <w:r w:rsidRPr="00F374F3">
        <w:rPr>
          <w:rFonts w:eastAsia="Calibri"/>
          <w:i/>
          <w:sz w:val="23"/>
          <w:szCs w:val="23"/>
        </w:rPr>
        <w:t>lanned Behavior Typologies of Agricultural Education Teacher Educators in Regard to Service-Learning as a Method of Instruction: A National, Mixed Methods Study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Richie Roberts, M. Craig Edwards, Toni A. Ivey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North Carolina A&amp;T University, Oklahoma State University</w:t>
      </w:r>
    </w:p>
    <w:p w:rsidR="00F374F3" w:rsidRDefault="00F374F3" w:rsidP="00F374F3">
      <w:pPr>
        <w:rPr>
          <w:rFonts w:eastAsia="Calibri"/>
          <w:sz w:val="23"/>
          <w:szCs w:val="23"/>
        </w:rPr>
      </w:pPr>
    </w:p>
    <w:p w:rsidR="00F374F3" w:rsidRDefault="00F374F3" w:rsidP="00F374F3">
      <w:pPr>
        <w:ind w:left="2160" w:hanging="2160"/>
      </w:pPr>
      <w:r>
        <w:rPr>
          <w:u w:val="single"/>
        </w:rPr>
        <w:t>Distinguished Paper</w:t>
      </w:r>
    </w:p>
    <w:p w:rsidR="00F374F3" w:rsidRPr="00F374F3" w:rsidRDefault="00F374F3" w:rsidP="00F374F3">
      <w:pPr>
        <w:rPr>
          <w:rFonts w:eastAsia="Calibri"/>
          <w:i/>
          <w:sz w:val="23"/>
          <w:szCs w:val="23"/>
        </w:rPr>
      </w:pPr>
      <w:r w:rsidRPr="00F374F3">
        <w:rPr>
          <w:rFonts w:eastAsia="Calibri"/>
          <w:i/>
          <w:sz w:val="23"/>
          <w:szCs w:val="23"/>
        </w:rPr>
        <w:t>Involving Agriculture Faculty in Study Abroad: A Descriptive and Comparative Analysis of Faculty Involvement in and Perceptions of Study Abroad Programs</w:t>
      </w:r>
    </w:p>
    <w:p w:rsidR="00F374F3" w:rsidRDefault="00F374F3" w:rsidP="00F374F3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Shelli D. </w:t>
      </w:r>
      <w:proofErr w:type="spellStart"/>
      <w:r>
        <w:rPr>
          <w:rFonts w:eastAsia="Calibri"/>
          <w:sz w:val="23"/>
          <w:szCs w:val="23"/>
        </w:rPr>
        <w:t>Rampold</w:t>
      </w:r>
      <w:proofErr w:type="spellEnd"/>
      <w:r>
        <w:rPr>
          <w:rFonts w:eastAsia="Calibri"/>
          <w:sz w:val="23"/>
          <w:szCs w:val="23"/>
        </w:rPr>
        <w:t>, Melissa Cater, J. C. Bunch, Joey Blackburn</w:t>
      </w:r>
    </w:p>
    <w:p w:rsidR="000D15B7" w:rsidRDefault="000D15B7" w:rsidP="00F374F3">
      <w:r>
        <w:rPr>
          <w:rFonts w:eastAsia="Calibri"/>
          <w:sz w:val="23"/>
          <w:szCs w:val="23"/>
        </w:rPr>
        <w:t>University of Florida, Louisiana State University</w:t>
      </w:r>
    </w:p>
    <w:p w:rsidR="00F374F3" w:rsidRDefault="00F374F3" w:rsidP="00F374F3">
      <w:pPr>
        <w:rPr>
          <w:rFonts w:cs="Times New Roman"/>
          <w:u w:val="single"/>
        </w:rPr>
      </w:pPr>
    </w:p>
    <w:p w:rsidR="00F374F3" w:rsidRDefault="00F374F3" w:rsidP="00F374F3">
      <w:pPr>
        <w:rPr>
          <w:rFonts w:cs="Times New Roman"/>
          <w:u w:val="single"/>
        </w:rPr>
      </w:pPr>
    </w:p>
    <w:p w:rsidR="00F374F3" w:rsidRPr="00E14F87" w:rsidRDefault="00F374F3" w:rsidP="00F374F3">
      <w:pPr>
        <w:rPr>
          <w:rFonts w:cs="Times New Roman"/>
          <w:u w:val="single"/>
        </w:rPr>
      </w:pPr>
      <w:r w:rsidRPr="00E14F87">
        <w:rPr>
          <w:rFonts w:cs="Times New Roman"/>
          <w:u w:val="single"/>
        </w:rPr>
        <w:t xml:space="preserve">Outstanding Research Poster Presentation 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Seeking and Engaging: Case Study Integration to Enhance Critical Thinking Style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 xml:space="preserve">Jessica Harsh, Alexa J. Lamm, Ricky Telg 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University of Florida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E14F87" w:rsidRDefault="00F374F3" w:rsidP="00F374F3">
      <w:pPr>
        <w:rPr>
          <w:rFonts w:cs="Times New Roman"/>
          <w:u w:val="single"/>
        </w:rPr>
      </w:pPr>
      <w:r w:rsidRPr="00E14F87">
        <w:rPr>
          <w:rFonts w:cs="Times New Roman"/>
          <w:u w:val="single"/>
        </w:rPr>
        <w:t xml:space="preserve">Distinguished Research Poster Presentation 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Promoting Innovation and Team Performance Through Cognitive Diversity: A case of Extension Agents in Morogoro-Tanzania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Asha Shayo, Rick Rudd, Amon Mattee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Virginia Tech, Sokoine University of Agriculture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E14F87" w:rsidRDefault="00F374F3" w:rsidP="00F374F3">
      <w:pPr>
        <w:rPr>
          <w:rFonts w:cs="Times New Roman"/>
          <w:u w:val="single"/>
        </w:rPr>
      </w:pPr>
      <w:r w:rsidRPr="00E14F87">
        <w:rPr>
          <w:rFonts w:cs="Times New Roman"/>
          <w:u w:val="single"/>
        </w:rPr>
        <w:t>Distinguished Research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Student Preparedness: College Ready or Career Ready?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Victoria C. Willis, Catherine A. DiBenedetto, Brian E. Myers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Clemson University, University of Florida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E14F87" w:rsidRDefault="00F374F3" w:rsidP="00F374F3">
      <w:pPr>
        <w:rPr>
          <w:rFonts w:cs="Times New Roman"/>
          <w:u w:val="single"/>
        </w:rPr>
      </w:pPr>
      <w:r w:rsidRPr="00E14F87">
        <w:rPr>
          <w:rFonts w:cs="Times New Roman"/>
          <w:u w:val="single"/>
        </w:rPr>
        <w:t>Distinguished Research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Teaching Enhancement through Agricultural Laboratories Workshop: Effects on Self-Efficacy and Intent to Teach Agricultural Sciences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Haley Hensley, Catherine Shoulders, Don Edgar, Donna Graham, George Wardlow, Donald Johnson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University of Arkansas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E14F87" w:rsidRDefault="00F374F3" w:rsidP="00F374F3">
      <w:pPr>
        <w:rPr>
          <w:rFonts w:cs="Times New Roman"/>
          <w:u w:val="single"/>
        </w:rPr>
      </w:pPr>
      <w:r w:rsidRPr="00E14F87">
        <w:rPr>
          <w:rFonts w:cs="Times New Roman"/>
          <w:u w:val="single"/>
        </w:rPr>
        <w:t>Distinguished Research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Help!  Determining the FFA and SAE Professional Development Needs of Lousiana Agriculture Teachers by Years of Teaching Experience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Krista Courter, Whitney L. Figland, J. Joey Blackburn, Kristin S. Stair, H. Eric Smith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Louisiana State University</w:t>
      </w:r>
    </w:p>
    <w:p w:rsidR="00F374F3" w:rsidRPr="00E14F87" w:rsidRDefault="00F374F3" w:rsidP="00F374F3">
      <w:pPr>
        <w:rPr>
          <w:rFonts w:cs="Times New Roman"/>
          <w:noProof/>
        </w:rPr>
      </w:pPr>
    </w:p>
    <w:p w:rsidR="00F374F3" w:rsidRPr="00E14F87" w:rsidRDefault="00F374F3" w:rsidP="00F374F3">
      <w:pPr>
        <w:rPr>
          <w:rFonts w:cs="Times New Roman"/>
          <w:u w:val="single"/>
        </w:rPr>
      </w:pPr>
      <w:r w:rsidRPr="00E14F87">
        <w:rPr>
          <w:rFonts w:cs="Times New Roman"/>
          <w:u w:val="single"/>
        </w:rPr>
        <w:t>Distinguished Research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Students' perceptions of workforce readiness compared to industry expectations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Rachel E. Hendrix and Carley C. Morrison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Mississippi State University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D2172D" w:rsidRDefault="00F374F3" w:rsidP="00F374F3">
      <w:pPr>
        <w:rPr>
          <w:rFonts w:cs="Times New Roman"/>
          <w:u w:val="single"/>
        </w:rPr>
      </w:pPr>
      <w:r w:rsidRPr="00D2172D">
        <w:rPr>
          <w:rFonts w:cs="Times New Roman"/>
          <w:u w:val="single"/>
        </w:rPr>
        <w:t xml:space="preserve">Outstanding Innovative Poster Presentation 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Critical Conversations: Using a Video Podcast to Engage Teachers in Philosophical Discussions about Agricultural Education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Catherine W. Shoulders, Marshall A. Baker, Brian E. Myers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University of Arkansas, Oklahoma State University, University of Florida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D2172D" w:rsidRDefault="00F374F3" w:rsidP="00F374F3">
      <w:pPr>
        <w:rPr>
          <w:rFonts w:cs="Times New Roman"/>
          <w:u w:val="single"/>
        </w:rPr>
      </w:pPr>
      <w:r w:rsidRPr="00D2172D">
        <w:rPr>
          <w:rFonts w:cs="Times New Roman"/>
          <w:u w:val="single"/>
        </w:rPr>
        <w:t>Distinguished Innovative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Model Trailer Wiring Lesson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Randy Lund, Jenna Gilbert, Tim Murphy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Texas A&amp;M University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D2172D" w:rsidRDefault="00F374F3" w:rsidP="00F374F3">
      <w:pPr>
        <w:rPr>
          <w:rFonts w:cs="Times New Roman"/>
          <w:u w:val="single"/>
        </w:rPr>
      </w:pPr>
      <w:r w:rsidRPr="00D2172D">
        <w:rPr>
          <w:rFonts w:cs="Times New Roman"/>
          <w:u w:val="single"/>
        </w:rPr>
        <w:t>Distinguished Innovative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Grip and Grin: An innovative approach to incorporating advisory committee members into SAE instruction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Sarah E. LaRose, John D. Farrell, &amp; Andrew C. Thoron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University of Florida &amp; Nonnewaug High School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D2172D" w:rsidRDefault="00F374F3" w:rsidP="00F374F3">
      <w:pPr>
        <w:rPr>
          <w:rFonts w:cs="Times New Roman"/>
          <w:u w:val="single"/>
        </w:rPr>
      </w:pPr>
      <w:r w:rsidRPr="00D2172D">
        <w:rPr>
          <w:rFonts w:cs="Times New Roman"/>
          <w:u w:val="single"/>
        </w:rPr>
        <w:t>Distinguished Innovative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Award Points Program: Utilization of Google SheetsTM Pivot Tables for Student Awards Points and Required FFA Activity Credits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Kathryn Teixeira, Dr. Shane Robinson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Oklahoma State University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D2172D" w:rsidRDefault="00F374F3" w:rsidP="00F374F3">
      <w:pPr>
        <w:rPr>
          <w:rFonts w:cs="Times New Roman"/>
          <w:u w:val="single"/>
        </w:rPr>
      </w:pPr>
      <w:r w:rsidRPr="00D2172D">
        <w:rPr>
          <w:rFonts w:cs="Times New Roman"/>
          <w:u w:val="single"/>
        </w:rPr>
        <w:t>Distinguished Innovative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Creating Student Empowerment and Inclusion for Underserved Youth in Agriculture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Mr. Elijah Parham &amp; Dr. Stacy K. Vincent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University of Kentucky</w:t>
      </w:r>
    </w:p>
    <w:p w:rsidR="00F374F3" w:rsidRPr="00E14F87" w:rsidRDefault="00F374F3" w:rsidP="00F374F3">
      <w:pPr>
        <w:rPr>
          <w:rFonts w:cs="Times New Roman"/>
        </w:rPr>
      </w:pPr>
    </w:p>
    <w:p w:rsidR="00F374F3" w:rsidRPr="00D2172D" w:rsidRDefault="00F374F3" w:rsidP="00F374F3">
      <w:pPr>
        <w:rPr>
          <w:rFonts w:cs="Times New Roman"/>
          <w:u w:val="single"/>
        </w:rPr>
      </w:pPr>
      <w:r w:rsidRPr="00D2172D">
        <w:rPr>
          <w:rFonts w:cs="Times New Roman"/>
          <w:u w:val="single"/>
        </w:rPr>
        <w:t>Distinguished Innovative Poster Presentation</w:t>
      </w:r>
    </w:p>
    <w:p w:rsidR="00F374F3" w:rsidRPr="00D2172D" w:rsidRDefault="00F374F3" w:rsidP="00F374F3">
      <w:pPr>
        <w:rPr>
          <w:rFonts w:cs="Times New Roman"/>
          <w:i/>
        </w:rPr>
      </w:pPr>
      <w:r w:rsidRPr="00D2172D">
        <w:rPr>
          <w:rFonts w:cs="Times New Roman"/>
          <w:i/>
          <w:noProof/>
        </w:rPr>
        <w:t>In a SNAP: Nutrition Education in Food Desert Communities</w:t>
      </w:r>
    </w:p>
    <w:p w:rsidR="00F374F3" w:rsidRPr="00E14F87" w:rsidRDefault="00F374F3" w:rsidP="00F374F3">
      <w:pPr>
        <w:rPr>
          <w:rFonts w:cs="Times New Roman"/>
        </w:rPr>
      </w:pPr>
      <w:r w:rsidRPr="00E14F87">
        <w:rPr>
          <w:rFonts w:cs="Times New Roman"/>
          <w:noProof/>
        </w:rPr>
        <w:t>Ms. Eliza Green, Mrs. Kendall M. Wright, Dr. Stacy K. Vincent, Ms. Jacqueline Corum, Mrs. Becca Self</w:t>
      </w:r>
    </w:p>
    <w:p w:rsidR="00F374F3" w:rsidRPr="00E14F87" w:rsidRDefault="00F374F3" w:rsidP="00F374F3">
      <w:pPr>
        <w:rPr>
          <w:rFonts w:cs="Times New Roman"/>
        </w:rPr>
      </w:pPr>
      <w:r>
        <w:rPr>
          <w:rFonts w:cs="Times New Roman"/>
          <w:noProof/>
        </w:rPr>
        <w:t>University of Kentucky</w:t>
      </w:r>
    </w:p>
    <w:p w:rsidR="00F374F3" w:rsidRDefault="00F374F3" w:rsidP="00F374F3">
      <w:pPr>
        <w:rPr>
          <w:rFonts w:eastAsia="Calibri"/>
          <w:sz w:val="23"/>
          <w:szCs w:val="23"/>
        </w:rPr>
      </w:pPr>
    </w:p>
    <w:p w:rsidR="00F374F3" w:rsidRDefault="00F374F3" w:rsidP="002F2608">
      <w:pPr>
        <w:rPr>
          <w:rFonts w:cstheme="majorBidi"/>
        </w:rPr>
      </w:pPr>
    </w:p>
    <w:sectPr w:rsidR="00F374F3" w:rsidSect="000C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BA"/>
    <w:multiLevelType w:val="hybridMultilevel"/>
    <w:tmpl w:val="1BBA23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27CF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62B1705"/>
    <w:multiLevelType w:val="hybridMultilevel"/>
    <w:tmpl w:val="CEA65C1E"/>
    <w:lvl w:ilvl="0" w:tplc="3DB0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CC8"/>
    <w:multiLevelType w:val="multilevel"/>
    <w:tmpl w:val="1BBA236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C247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47BF1D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E403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EA667B5"/>
    <w:multiLevelType w:val="hybridMultilevel"/>
    <w:tmpl w:val="C06ED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B"/>
    <w:rsid w:val="0005372F"/>
    <w:rsid w:val="000C6E62"/>
    <w:rsid w:val="000D15B7"/>
    <w:rsid w:val="00142D10"/>
    <w:rsid w:val="00172320"/>
    <w:rsid w:val="00255566"/>
    <w:rsid w:val="002F1BF4"/>
    <w:rsid w:val="002F2608"/>
    <w:rsid w:val="004F4ABB"/>
    <w:rsid w:val="0050161D"/>
    <w:rsid w:val="00634ED7"/>
    <w:rsid w:val="00675E1D"/>
    <w:rsid w:val="00823BE2"/>
    <w:rsid w:val="00902736"/>
    <w:rsid w:val="00B649A7"/>
    <w:rsid w:val="00F04339"/>
    <w:rsid w:val="00F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DE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E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E2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3BE2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BE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BE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BE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BE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BE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BE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BE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BE2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BE2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B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B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B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B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B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B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B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6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Texas A&amp;M University</Company>
  <LinksUpToDate>false</LinksUpToDate>
  <CharactersWithSpaces>7553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Rutherford</dc:creator>
  <cp:keywords/>
  <dc:description/>
  <cp:lastModifiedBy>Rutherford, Tracy A</cp:lastModifiedBy>
  <cp:revision>3</cp:revision>
  <dcterms:created xsi:type="dcterms:W3CDTF">2018-02-14T17:47:00Z</dcterms:created>
  <dcterms:modified xsi:type="dcterms:W3CDTF">2018-02-14T18:00:00Z</dcterms:modified>
  <cp:category/>
</cp:coreProperties>
</file>